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34" w:rsidRPr="00654289" w:rsidRDefault="00506546" w:rsidP="0065428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54289">
        <w:rPr>
          <w:rFonts w:asciiTheme="majorEastAsia" w:eastAsiaTheme="majorEastAsia" w:hAnsiTheme="majorEastAsia" w:hint="eastAsia"/>
          <w:b/>
          <w:sz w:val="28"/>
          <w:szCs w:val="28"/>
        </w:rPr>
        <w:t>新ルール伝達講習会</w:t>
      </w:r>
      <w:r w:rsidR="003800C6" w:rsidRPr="00654289">
        <w:rPr>
          <w:rFonts w:asciiTheme="majorEastAsia" w:eastAsiaTheme="majorEastAsia" w:hAnsiTheme="majorEastAsia" w:hint="eastAsia"/>
          <w:b/>
          <w:sz w:val="28"/>
          <w:szCs w:val="28"/>
        </w:rPr>
        <w:t>に関わる連絡事項</w:t>
      </w:r>
      <w:r w:rsidR="00654289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506546" w:rsidRDefault="00506546"/>
    <w:p w:rsidR="002944AC" w:rsidRDefault="00506546" w:rsidP="00506546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ルールの変更に伴う新ルールの伝達講習会を、秋期リーグ戦初日に</w:t>
      </w:r>
      <w:r w:rsidR="00F074BF">
        <w:rPr>
          <w:rFonts w:hint="eastAsia"/>
          <w:sz w:val="24"/>
          <w:szCs w:val="24"/>
        </w:rPr>
        <w:t>全チーム及び</w:t>
      </w:r>
      <w:r>
        <w:rPr>
          <w:rFonts w:hint="eastAsia"/>
          <w:sz w:val="24"/>
          <w:szCs w:val="24"/>
        </w:rPr>
        <w:t>顧問を対象に</w:t>
      </w:r>
      <w:r w:rsidR="00F074BF">
        <w:rPr>
          <w:rFonts w:hint="eastAsia"/>
          <w:sz w:val="24"/>
          <w:szCs w:val="24"/>
        </w:rPr>
        <w:t>男女</w:t>
      </w:r>
      <w:r>
        <w:rPr>
          <w:rFonts w:hint="eastAsia"/>
          <w:sz w:val="24"/>
          <w:szCs w:val="24"/>
        </w:rPr>
        <w:t>各会場で行います。つきましては、下記の注意点をご確認いただき、生徒及び保護者への連絡をお願いいたします。</w:t>
      </w:r>
    </w:p>
    <w:p w:rsidR="002944AC" w:rsidRDefault="002944AC" w:rsidP="00506546">
      <w:pPr>
        <w:ind w:firstLineChars="100" w:firstLine="240"/>
        <w:rPr>
          <w:rFonts w:hint="eastAsia"/>
          <w:sz w:val="24"/>
          <w:szCs w:val="24"/>
        </w:rPr>
      </w:pPr>
    </w:p>
    <w:p w:rsidR="002944AC" w:rsidRDefault="002944AC" w:rsidP="002944AC">
      <w:pPr>
        <w:ind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6546" w:rsidRDefault="00506546" w:rsidP="00506546">
      <w:pPr>
        <w:ind w:firstLineChars="100" w:firstLine="240"/>
        <w:rPr>
          <w:rFonts w:hint="eastAsia"/>
          <w:sz w:val="24"/>
          <w:szCs w:val="24"/>
        </w:rPr>
      </w:pPr>
    </w:p>
    <w:p w:rsidR="002944AC" w:rsidRDefault="00654289" w:rsidP="002944AC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2944AC" w:rsidRPr="00654289">
        <w:rPr>
          <w:rFonts w:asciiTheme="majorEastAsia" w:eastAsiaTheme="majorEastAsia" w:hAnsiTheme="majorEastAsia" w:hint="eastAsia"/>
          <w:sz w:val="24"/>
          <w:szCs w:val="24"/>
        </w:rPr>
        <w:t>日時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654289" w:rsidRPr="00654289" w:rsidRDefault="00654289" w:rsidP="002944AC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944AC" w:rsidRDefault="002944AC" w:rsidP="00506546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・９月１２日（土）８：３０～</w:t>
      </w:r>
    </w:p>
    <w:p w:rsidR="002944AC" w:rsidRDefault="002944AC" w:rsidP="00506546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・その後のゲーム時刻につきましては、組合せ日程表をご確認ください。</w:t>
      </w:r>
    </w:p>
    <w:p w:rsidR="002944AC" w:rsidRDefault="002944AC" w:rsidP="00506546">
      <w:pPr>
        <w:ind w:firstLineChars="100" w:firstLine="240"/>
        <w:rPr>
          <w:rFonts w:hint="eastAsia"/>
          <w:sz w:val="24"/>
          <w:szCs w:val="24"/>
        </w:rPr>
      </w:pPr>
    </w:p>
    <w:p w:rsidR="00F074BF" w:rsidRDefault="00F074BF" w:rsidP="00506546">
      <w:pPr>
        <w:ind w:firstLineChars="100" w:firstLine="240"/>
        <w:rPr>
          <w:rFonts w:hint="eastAsia"/>
          <w:sz w:val="24"/>
          <w:szCs w:val="24"/>
        </w:rPr>
      </w:pPr>
    </w:p>
    <w:p w:rsidR="005D60FC" w:rsidRDefault="00654289" w:rsidP="005D60FC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506546" w:rsidRPr="00654289">
        <w:rPr>
          <w:rFonts w:asciiTheme="majorEastAsia" w:eastAsiaTheme="majorEastAsia" w:hAnsiTheme="majorEastAsia" w:hint="eastAsia"/>
          <w:sz w:val="24"/>
          <w:szCs w:val="24"/>
        </w:rPr>
        <w:t>会場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654289" w:rsidRPr="00654289" w:rsidRDefault="00654289" w:rsidP="005D60FC">
      <w:pPr>
        <w:rPr>
          <w:rFonts w:asciiTheme="majorEastAsia" w:eastAsiaTheme="majorEastAsia" w:hAnsiTheme="majorEastAsia"/>
          <w:sz w:val="24"/>
          <w:szCs w:val="24"/>
        </w:rPr>
      </w:pPr>
    </w:p>
    <w:p w:rsidR="005D60FC" w:rsidRPr="00506546" w:rsidRDefault="005D60FC" w:rsidP="005D60FC">
      <w:pPr>
        <w:rPr>
          <w:sz w:val="24"/>
          <w:szCs w:val="24"/>
        </w:rPr>
      </w:pPr>
      <w:r w:rsidRPr="00506546">
        <w:rPr>
          <w:rFonts w:hint="eastAsia"/>
          <w:sz w:val="24"/>
          <w:szCs w:val="24"/>
        </w:rPr>
        <w:t xml:space="preserve">　</w:t>
      </w:r>
      <w:r w:rsidR="002E64FB" w:rsidRPr="00506546">
        <w:rPr>
          <w:rFonts w:hint="eastAsia"/>
          <w:sz w:val="24"/>
          <w:szCs w:val="24"/>
        </w:rPr>
        <w:t>・</w:t>
      </w:r>
      <w:r w:rsidR="00506546">
        <w:rPr>
          <w:rFonts w:hint="eastAsia"/>
          <w:sz w:val="24"/>
          <w:szCs w:val="24"/>
        </w:rPr>
        <w:t>男子：上山明新館高等学校</w:t>
      </w:r>
      <w:r w:rsidR="00A36E5C">
        <w:rPr>
          <w:rFonts w:hint="eastAsia"/>
          <w:sz w:val="24"/>
          <w:szCs w:val="24"/>
        </w:rPr>
        <w:t>体育館</w:t>
      </w:r>
      <w:r w:rsidR="00506546">
        <w:rPr>
          <w:rFonts w:hint="eastAsia"/>
          <w:sz w:val="24"/>
          <w:szCs w:val="24"/>
        </w:rPr>
        <w:t xml:space="preserve">　　女子：山形学院高等学校</w:t>
      </w:r>
      <w:r w:rsidR="00A36E5C">
        <w:rPr>
          <w:rFonts w:hint="eastAsia"/>
          <w:sz w:val="24"/>
          <w:szCs w:val="24"/>
        </w:rPr>
        <w:t>体育館</w:t>
      </w:r>
    </w:p>
    <w:p w:rsidR="00506546" w:rsidRPr="00506546" w:rsidRDefault="005D60FC" w:rsidP="00F074BF">
      <w:pPr>
        <w:rPr>
          <w:sz w:val="24"/>
          <w:szCs w:val="24"/>
        </w:rPr>
      </w:pPr>
      <w:r w:rsidRPr="00506546">
        <w:rPr>
          <w:rFonts w:hint="eastAsia"/>
          <w:sz w:val="24"/>
          <w:szCs w:val="24"/>
        </w:rPr>
        <w:t xml:space="preserve">　</w:t>
      </w:r>
      <w:r w:rsidR="00506546">
        <w:rPr>
          <w:rFonts w:hint="eastAsia"/>
          <w:sz w:val="24"/>
          <w:szCs w:val="24"/>
        </w:rPr>
        <w:t>・</w:t>
      </w:r>
      <w:r w:rsidR="00F074BF">
        <w:rPr>
          <w:rFonts w:hint="eastAsia"/>
          <w:sz w:val="24"/>
          <w:szCs w:val="24"/>
        </w:rPr>
        <w:t>各校の</w:t>
      </w:r>
      <w:r w:rsidR="00506546">
        <w:rPr>
          <w:rFonts w:hint="eastAsia"/>
          <w:sz w:val="24"/>
          <w:szCs w:val="24"/>
        </w:rPr>
        <w:t xml:space="preserve">開場は８：００です。　</w:t>
      </w:r>
    </w:p>
    <w:p w:rsidR="00507E70" w:rsidRDefault="00507E70" w:rsidP="007A0EE6">
      <w:pPr>
        <w:rPr>
          <w:rFonts w:hint="eastAsia"/>
          <w:sz w:val="24"/>
          <w:szCs w:val="24"/>
        </w:rPr>
      </w:pPr>
    </w:p>
    <w:p w:rsidR="00F074BF" w:rsidRDefault="00F074BF" w:rsidP="007A0EE6">
      <w:pPr>
        <w:rPr>
          <w:rFonts w:hint="eastAsia"/>
          <w:sz w:val="24"/>
          <w:szCs w:val="24"/>
        </w:rPr>
      </w:pPr>
    </w:p>
    <w:p w:rsidR="002944AC" w:rsidRDefault="00654289" w:rsidP="007A0EE6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2944AC" w:rsidRPr="00654289">
        <w:rPr>
          <w:rFonts w:asciiTheme="majorEastAsia" w:eastAsiaTheme="majorEastAsia" w:hAnsiTheme="majorEastAsia" w:hint="eastAsia"/>
          <w:sz w:val="24"/>
          <w:szCs w:val="24"/>
        </w:rPr>
        <w:t>講師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654289" w:rsidRPr="00654289" w:rsidRDefault="00654289" w:rsidP="007A0EE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944AC" w:rsidRDefault="002944AC" w:rsidP="007A0EE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F074BF">
        <w:rPr>
          <w:rFonts w:hint="eastAsia"/>
          <w:sz w:val="24"/>
          <w:szCs w:val="24"/>
        </w:rPr>
        <w:t>日本バスケットボール協会公認</w:t>
      </w:r>
      <w:r>
        <w:rPr>
          <w:rFonts w:hint="eastAsia"/>
          <w:sz w:val="24"/>
          <w:szCs w:val="24"/>
        </w:rPr>
        <w:t>審判員</w:t>
      </w:r>
    </w:p>
    <w:p w:rsidR="002944AC" w:rsidRDefault="002944AC" w:rsidP="007A0EE6">
      <w:pPr>
        <w:rPr>
          <w:rFonts w:hint="eastAsia"/>
          <w:sz w:val="24"/>
          <w:szCs w:val="24"/>
        </w:rPr>
      </w:pPr>
    </w:p>
    <w:p w:rsidR="00F074BF" w:rsidRPr="00F074BF" w:rsidRDefault="00F074BF" w:rsidP="007A0EE6">
      <w:pPr>
        <w:rPr>
          <w:rFonts w:hint="eastAsia"/>
          <w:sz w:val="24"/>
          <w:szCs w:val="24"/>
        </w:rPr>
      </w:pPr>
    </w:p>
    <w:p w:rsidR="00507E70" w:rsidRDefault="00654289" w:rsidP="007A0EE6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507E70" w:rsidRPr="00654289">
        <w:rPr>
          <w:rFonts w:asciiTheme="majorEastAsia" w:eastAsiaTheme="majorEastAsia" w:hAnsiTheme="majorEastAsia" w:hint="eastAsia"/>
          <w:sz w:val="24"/>
          <w:szCs w:val="24"/>
        </w:rPr>
        <w:t>参加対象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654289" w:rsidRPr="00654289" w:rsidRDefault="00654289" w:rsidP="007A0EE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507E70" w:rsidRDefault="00507E70" w:rsidP="007A0EE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・各校部員</w:t>
      </w:r>
      <w:r w:rsidR="00F074BF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顧問</w:t>
      </w:r>
    </w:p>
    <w:p w:rsidR="002944AC" w:rsidRDefault="00507E70" w:rsidP="00507E70">
      <w:pPr>
        <w:ind w:left="480" w:hangingChars="200" w:hanging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074BF" w:rsidRDefault="00F074BF" w:rsidP="00507E70">
      <w:pPr>
        <w:ind w:left="480" w:hangingChars="200" w:hanging="480"/>
        <w:rPr>
          <w:rFonts w:hint="eastAsia"/>
          <w:sz w:val="24"/>
          <w:szCs w:val="24"/>
        </w:rPr>
      </w:pPr>
    </w:p>
    <w:p w:rsidR="002944AC" w:rsidRDefault="00654289" w:rsidP="00507E70">
      <w:pPr>
        <w:ind w:left="480" w:hangingChars="200" w:hanging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2944AC" w:rsidRPr="00654289">
        <w:rPr>
          <w:rFonts w:asciiTheme="majorEastAsia" w:eastAsiaTheme="majorEastAsia" w:hAnsiTheme="majorEastAsia" w:hint="eastAsia"/>
          <w:sz w:val="24"/>
          <w:szCs w:val="24"/>
        </w:rPr>
        <w:t>その他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F074BF" w:rsidRPr="00654289">
        <w:rPr>
          <w:rFonts w:asciiTheme="majorEastAsia" w:eastAsiaTheme="majorEastAsia" w:hAnsiTheme="majorEastAsia" w:hint="eastAsia"/>
          <w:sz w:val="24"/>
          <w:szCs w:val="24"/>
        </w:rPr>
        <w:t>（保護者の方への連絡）</w:t>
      </w:r>
    </w:p>
    <w:p w:rsidR="00654289" w:rsidRPr="00654289" w:rsidRDefault="00654289" w:rsidP="00507E70">
      <w:pPr>
        <w:ind w:left="480" w:hangingChars="200" w:hanging="480"/>
        <w:rPr>
          <w:rFonts w:asciiTheme="majorEastAsia" w:eastAsiaTheme="majorEastAsia" w:hAnsiTheme="majorEastAsia" w:hint="eastAsia"/>
          <w:sz w:val="24"/>
          <w:szCs w:val="24"/>
        </w:rPr>
      </w:pPr>
    </w:p>
    <w:p w:rsidR="00F074BF" w:rsidRDefault="00F074BF" w:rsidP="00507E70">
      <w:pPr>
        <w:ind w:left="480" w:hangingChars="200" w:hanging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・会場の関係で、保護者の方の</w:t>
      </w:r>
      <w:r w:rsidR="00654289">
        <w:rPr>
          <w:rFonts w:hint="eastAsia"/>
          <w:sz w:val="24"/>
          <w:szCs w:val="24"/>
        </w:rPr>
        <w:t>講習会への</w:t>
      </w:r>
      <w:r>
        <w:rPr>
          <w:rFonts w:hint="eastAsia"/>
          <w:sz w:val="24"/>
          <w:szCs w:val="24"/>
        </w:rPr>
        <w:t>参加</w:t>
      </w:r>
      <w:r w:rsidR="00654289">
        <w:rPr>
          <w:rFonts w:hint="eastAsia"/>
          <w:sz w:val="24"/>
          <w:szCs w:val="24"/>
        </w:rPr>
        <w:t>（体育館内への入場含）</w:t>
      </w:r>
      <w:r>
        <w:rPr>
          <w:rFonts w:hint="eastAsia"/>
          <w:sz w:val="24"/>
          <w:szCs w:val="24"/>
        </w:rPr>
        <w:t>はご遠慮いただきます。</w:t>
      </w:r>
    </w:p>
    <w:p w:rsidR="00F074BF" w:rsidRPr="00F074BF" w:rsidRDefault="00F074BF" w:rsidP="00507E70">
      <w:pPr>
        <w:ind w:left="480" w:hangingChars="200" w:hanging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・女子会場の山形学院高校につきましては、両日とも、敷地内には各校顧問及び審判の</w:t>
      </w:r>
      <w:r w:rsidR="00A36E5C">
        <w:rPr>
          <w:rFonts w:hint="eastAsia"/>
          <w:sz w:val="24"/>
          <w:szCs w:val="24"/>
        </w:rPr>
        <w:t>車</w:t>
      </w:r>
      <w:r>
        <w:rPr>
          <w:rFonts w:hint="eastAsia"/>
          <w:sz w:val="24"/>
          <w:szCs w:val="24"/>
        </w:rPr>
        <w:t>しか駐車できません</w:t>
      </w:r>
      <w:r w:rsidR="00654289">
        <w:rPr>
          <w:rFonts w:hint="eastAsia"/>
          <w:sz w:val="24"/>
          <w:szCs w:val="24"/>
        </w:rPr>
        <w:t>ので、ご協力お願いいたします。</w:t>
      </w:r>
    </w:p>
    <w:p w:rsidR="002944AC" w:rsidRPr="00507E70" w:rsidRDefault="002944AC" w:rsidP="00507E7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・９月１２日の朝は、近隣の混雑が予想されますので、少し離れたところでの降車</w:t>
      </w:r>
      <w:r w:rsidR="007138F4">
        <w:rPr>
          <w:rFonts w:hint="eastAsia"/>
          <w:sz w:val="24"/>
          <w:szCs w:val="24"/>
        </w:rPr>
        <w:t>や公共交通機関の利用</w:t>
      </w:r>
      <w:r>
        <w:rPr>
          <w:rFonts w:hint="eastAsia"/>
          <w:sz w:val="24"/>
          <w:szCs w:val="24"/>
        </w:rPr>
        <w:t>等の配慮を</w:t>
      </w:r>
      <w:r w:rsidR="00F074BF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願いいたします。</w:t>
      </w:r>
    </w:p>
    <w:sectPr w:rsidR="002944AC" w:rsidRPr="00507E70" w:rsidSect="00654289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C3" w:rsidRDefault="00FA10C3" w:rsidP="00B84761">
      <w:r>
        <w:separator/>
      </w:r>
    </w:p>
  </w:endnote>
  <w:endnote w:type="continuationSeparator" w:id="0">
    <w:p w:rsidR="00FA10C3" w:rsidRDefault="00FA10C3" w:rsidP="00B8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C3" w:rsidRDefault="00FA10C3" w:rsidP="00B84761">
      <w:r>
        <w:separator/>
      </w:r>
    </w:p>
  </w:footnote>
  <w:footnote w:type="continuationSeparator" w:id="0">
    <w:p w:rsidR="00FA10C3" w:rsidRDefault="00FA10C3" w:rsidP="00B84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C6A"/>
    <w:multiLevelType w:val="hybridMultilevel"/>
    <w:tmpl w:val="B1D27A26"/>
    <w:lvl w:ilvl="0" w:tplc="93DE289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D4B1C97"/>
    <w:multiLevelType w:val="hybridMultilevel"/>
    <w:tmpl w:val="3D6810DA"/>
    <w:lvl w:ilvl="0" w:tplc="188C34E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BC45944"/>
    <w:multiLevelType w:val="hybridMultilevel"/>
    <w:tmpl w:val="D7BAA826"/>
    <w:lvl w:ilvl="0" w:tplc="3F88BF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0C6"/>
    <w:rsid w:val="000049C1"/>
    <w:rsid w:val="001C101E"/>
    <w:rsid w:val="002944AC"/>
    <w:rsid w:val="002E64FB"/>
    <w:rsid w:val="003800C6"/>
    <w:rsid w:val="00506546"/>
    <w:rsid w:val="00507E70"/>
    <w:rsid w:val="005D60FC"/>
    <w:rsid w:val="00654289"/>
    <w:rsid w:val="007138F4"/>
    <w:rsid w:val="007A0EE6"/>
    <w:rsid w:val="007F1159"/>
    <w:rsid w:val="00A36E5C"/>
    <w:rsid w:val="00AC0DF5"/>
    <w:rsid w:val="00B84761"/>
    <w:rsid w:val="00C333EF"/>
    <w:rsid w:val="00E52E34"/>
    <w:rsid w:val="00F074BF"/>
    <w:rsid w:val="00F57D76"/>
    <w:rsid w:val="00FA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C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84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4761"/>
  </w:style>
  <w:style w:type="paragraph" w:styleId="a6">
    <w:name w:val="footer"/>
    <w:basedOn w:val="a"/>
    <w:link w:val="a7"/>
    <w:uiPriority w:val="99"/>
    <w:semiHidden/>
    <w:unhideWhenUsed/>
    <w:rsid w:val="00B84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4761"/>
  </w:style>
  <w:style w:type="paragraph" w:styleId="a8">
    <w:name w:val="Balloon Text"/>
    <w:basedOn w:val="a"/>
    <w:link w:val="a9"/>
    <w:uiPriority w:val="99"/>
    <w:semiHidden/>
    <w:unhideWhenUsed/>
    <w:rsid w:val="00B84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7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C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大和</dc:creator>
  <cp:lastModifiedBy>sasukayo</cp:lastModifiedBy>
  <cp:revision>3</cp:revision>
  <cp:lastPrinted>2015-08-29T02:11:00Z</cp:lastPrinted>
  <dcterms:created xsi:type="dcterms:W3CDTF">2015-08-29T02:11:00Z</dcterms:created>
  <dcterms:modified xsi:type="dcterms:W3CDTF">2015-08-29T02:13:00Z</dcterms:modified>
</cp:coreProperties>
</file>